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3A" w:rsidRDefault="0086643A" w:rsidP="0086643A">
      <w:pPr>
        <w:pStyle w:val="a4"/>
        <w:spacing w:line="360" w:lineRule="auto"/>
        <w:ind w:firstLineChars="2200" w:firstLine="5280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86643A" w:rsidRPr="001A3B53" w:rsidRDefault="0086643A" w:rsidP="0086643A">
      <w:pPr>
        <w:pStyle w:val="a4"/>
        <w:spacing w:line="360" w:lineRule="auto"/>
        <w:rPr>
          <w:rFonts w:asciiTheme="minorEastAsia" w:eastAsiaTheme="minorEastAsia" w:hAnsiTheme="minorEastAsia"/>
          <w:sz w:val="24"/>
        </w:rPr>
      </w:pPr>
      <w:r w:rsidRPr="001A3B53">
        <w:rPr>
          <w:rFonts w:asciiTheme="minorEastAsia" w:eastAsiaTheme="minorEastAsia" w:hAnsiTheme="minorEastAsia" w:hint="eastAsia"/>
          <w:sz w:val="24"/>
        </w:rPr>
        <w:t>抄报：中国橡胶工业协会技术经济委员会</w:t>
      </w:r>
    </w:p>
    <w:p w:rsidR="0086643A" w:rsidRPr="001A3B53" w:rsidRDefault="0086643A" w:rsidP="0086643A">
      <w:pPr>
        <w:pStyle w:val="a4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1A3B53">
        <w:rPr>
          <w:rFonts w:asciiTheme="minorEastAsia" w:eastAsiaTheme="minorEastAsia" w:hAnsiTheme="minorEastAsia" w:hint="eastAsia"/>
          <w:b/>
          <w:sz w:val="24"/>
        </w:rPr>
        <w:t>附件：</w:t>
      </w:r>
    </w:p>
    <w:p w:rsidR="0086643A" w:rsidRPr="005D3683" w:rsidRDefault="0086643A" w:rsidP="0086643A">
      <w:pPr>
        <w:adjustRightInd w:val="0"/>
        <w:snapToGrid w:val="0"/>
        <w:spacing w:line="276" w:lineRule="auto"/>
        <w:ind w:firstLineChars="200" w:firstLine="560"/>
        <w:jc w:val="center"/>
        <w:rPr>
          <w:rFonts w:eastAsia="华文中宋" w:cs="宋体"/>
          <w:sz w:val="28"/>
          <w:szCs w:val="28"/>
        </w:rPr>
      </w:pPr>
      <w:r w:rsidRPr="005D3683">
        <w:rPr>
          <w:rFonts w:eastAsia="华文中宋" w:hAnsi="仿宋" w:cs="宋体" w:hint="eastAsia"/>
          <w:sz w:val="28"/>
          <w:szCs w:val="28"/>
        </w:rPr>
        <w:t>中</w:t>
      </w:r>
      <w:proofErr w:type="gramStart"/>
      <w:r w:rsidRPr="005D3683">
        <w:rPr>
          <w:rFonts w:eastAsia="华文中宋" w:hAnsi="仿宋" w:cs="宋体" w:hint="eastAsia"/>
          <w:sz w:val="28"/>
          <w:szCs w:val="28"/>
        </w:rPr>
        <w:t>橡协标准</w:t>
      </w:r>
      <w:proofErr w:type="gramEnd"/>
      <w:r w:rsidRPr="005D3683">
        <w:rPr>
          <w:rFonts w:eastAsia="华文中宋" w:hAnsi="仿宋" w:cs="宋体" w:hint="eastAsia"/>
          <w:sz w:val="28"/>
          <w:szCs w:val="28"/>
        </w:rPr>
        <w:t>编制建议书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850"/>
        <w:gridCol w:w="478"/>
        <w:gridCol w:w="515"/>
        <w:gridCol w:w="992"/>
        <w:gridCol w:w="1701"/>
        <w:gridCol w:w="425"/>
        <w:gridCol w:w="1703"/>
      </w:tblGrid>
      <w:tr w:rsidR="0086643A" w:rsidRPr="001A3B53" w:rsidTr="006D3A1A">
        <w:trPr>
          <w:trHeight w:val="712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b/>
                <w:szCs w:val="21"/>
              </w:rPr>
              <w:t>建议项目名称</w:t>
            </w:r>
            <w:r w:rsidRPr="001A3B53"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 w:rsidRPr="001A3B53">
              <w:rPr>
                <w:rFonts w:asciiTheme="minorEastAsia" w:eastAsiaTheme="minorEastAsia" w:hAnsiTheme="minorEastAsia" w:hint="eastAsia"/>
                <w:b/>
                <w:szCs w:val="21"/>
              </w:rPr>
              <w:t>中文</w:t>
            </w:r>
            <w:r w:rsidRPr="001A3B5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b/>
                <w:szCs w:val="21"/>
              </w:rPr>
              <w:t>建议项目名称</w:t>
            </w:r>
            <w:r w:rsidRPr="001A3B53"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 w:rsidRPr="001A3B53">
              <w:rPr>
                <w:rFonts w:asciiTheme="minorEastAsia" w:eastAsiaTheme="minorEastAsia" w:hAnsiTheme="minorEastAsia" w:hint="eastAsia"/>
                <w:b/>
                <w:szCs w:val="21"/>
              </w:rPr>
              <w:t>英文</w:t>
            </w:r>
            <w:r w:rsidRPr="001A3B5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cantSplit/>
          <w:trHeight w:val="435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制定或修订</w:t>
            </w:r>
          </w:p>
        </w:tc>
        <w:tc>
          <w:tcPr>
            <w:tcW w:w="1328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制定</w:t>
            </w:r>
          </w:p>
        </w:tc>
        <w:tc>
          <w:tcPr>
            <w:tcW w:w="1507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修订</w:t>
            </w: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被修订标准号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cantSplit/>
          <w:trHeight w:val="439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采用程度</w:t>
            </w:r>
          </w:p>
        </w:tc>
        <w:tc>
          <w:tcPr>
            <w:tcW w:w="85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>IDT</w:t>
            </w:r>
          </w:p>
        </w:tc>
        <w:tc>
          <w:tcPr>
            <w:tcW w:w="993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 MOD</w:t>
            </w:r>
          </w:p>
        </w:tc>
        <w:tc>
          <w:tcPr>
            <w:tcW w:w="992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 NEQ</w:t>
            </w: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采标号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cantSplit/>
          <w:trHeight w:val="637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国际标准名称（中文）</w:t>
            </w:r>
          </w:p>
        </w:tc>
        <w:tc>
          <w:tcPr>
            <w:tcW w:w="2835" w:type="dxa"/>
            <w:gridSpan w:val="4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国际标准名称（英文）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cantSplit/>
          <w:trHeight w:val="439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>ICS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分类号</w:t>
            </w:r>
          </w:p>
        </w:tc>
        <w:tc>
          <w:tcPr>
            <w:tcW w:w="2835" w:type="dxa"/>
            <w:gridSpan w:val="4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中国标准分类号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trHeight w:val="432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标准主要起草单位</w:t>
            </w:r>
          </w:p>
        </w:tc>
        <w:tc>
          <w:tcPr>
            <w:tcW w:w="2835" w:type="dxa"/>
            <w:gridSpan w:val="4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计划起止时间</w:t>
            </w:r>
          </w:p>
        </w:tc>
        <w:tc>
          <w:tcPr>
            <w:tcW w:w="1703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trHeight w:hRule="exact" w:val="795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>﹑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意义或必要性</w:t>
            </w:r>
          </w:p>
        </w:tc>
        <w:tc>
          <w:tcPr>
            <w:tcW w:w="6664" w:type="dxa"/>
            <w:gridSpan w:val="7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指出标准项目提出的背景、目的意义、行业现状及存在的问题，期望解决的问题</w:t>
            </w:r>
          </w:p>
        </w:tc>
      </w:tr>
      <w:tr w:rsidR="0086643A" w:rsidRPr="001A3B53" w:rsidTr="006D3A1A">
        <w:trPr>
          <w:trHeight w:hRule="exact" w:val="835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范围和主要技术内容</w:t>
            </w:r>
          </w:p>
        </w:tc>
        <w:tc>
          <w:tcPr>
            <w:tcW w:w="6664" w:type="dxa"/>
            <w:gridSpan w:val="7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标准的适用范围与技术路线，制定依据及参考文献等</w:t>
            </w:r>
          </w:p>
        </w:tc>
      </w:tr>
      <w:tr w:rsidR="0086643A" w:rsidRPr="001A3B53" w:rsidTr="006D3A1A">
        <w:trPr>
          <w:trHeight w:val="3281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国内外情况说明</w:t>
            </w:r>
          </w:p>
        </w:tc>
        <w:tc>
          <w:tcPr>
            <w:tcW w:w="6664" w:type="dxa"/>
            <w:gridSpan w:val="7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beforeLines="50" w:before="156" w:line="72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1. 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国内外对该技术研究情况简要说明；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86643A" w:rsidRPr="001A3B53" w:rsidRDefault="0086643A" w:rsidP="006D3A1A">
            <w:pPr>
              <w:adjustRightInd w:val="0"/>
              <w:snapToGrid w:val="0"/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2. 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项目与国际标准或国外先进标准采用程度；</w:t>
            </w:r>
          </w:p>
          <w:p w:rsidR="0086643A" w:rsidRPr="001A3B53" w:rsidRDefault="0086643A" w:rsidP="006D3A1A">
            <w:pPr>
              <w:adjustRightInd w:val="0"/>
              <w:snapToGrid w:val="0"/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>3. 项目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与国内相关标准间的关系；</w:t>
            </w:r>
          </w:p>
          <w:p w:rsidR="0086643A" w:rsidRPr="001A3B53" w:rsidRDefault="0086643A" w:rsidP="006D3A1A">
            <w:pPr>
              <w:adjustRightInd w:val="0"/>
              <w:snapToGrid w:val="0"/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是否发现有知识产权的问题。</w:t>
            </w:r>
            <w:r w:rsidRPr="001A3B53">
              <w:rPr>
                <w:rFonts w:asciiTheme="minorEastAsia" w:eastAsiaTheme="minorEastAsia" w:hAnsiTheme="minorEastAsia"/>
                <w:szCs w:val="21"/>
              </w:rPr>
              <w:t>（可另附页）</w:t>
            </w:r>
          </w:p>
        </w:tc>
      </w:tr>
      <w:tr w:rsidR="0086643A" w:rsidRPr="001A3B53" w:rsidTr="006D3A1A">
        <w:trPr>
          <w:trHeight w:val="473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标准实施的可行性</w:t>
            </w:r>
          </w:p>
        </w:tc>
        <w:tc>
          <w:tcPr>
            <w:tcW w:w="6664" w:type="dxa"/>
            <w:gridSpan w:val="7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/>
                <w:szCs w:val="21"/>
              </w:rPr>
              <w:t>说明标准实施的技术及经济可行性</w:t>
            </w:r>
          </w:p>
          <w:p w:rsidR="0086643A" w:rsidRPr="001A3B53" w:rsidRDefault="0086643A" w:rsidP="006D3A1A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643A" w:rsidRPr="001A3B53" w:rsidTr="006D3A1A">
        <w:trPr>
          <w:cantSplit/>
          <w:trHeight w:val="1678"/>
          <w:jc w:val="center"/>
        </w:trPr>
        <w:tc>
          <w:tcPr>
            <w:tcW w:w="2470" w:type="dxa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牵头单位</w:t>
            </w:r>
          </w:p>
        </w:tc>
        <w:tc>
          <w:tcPr>
            <w:tcW w:w="1843" w:type="dxa"/>
            <w:gridSpan w:val="3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（签字、盖公章）</w:t>
            </w:r>
          </w:p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6643A" w:rsidRPr="001A3B53" w:rsidRDefault="0086643A" w:rsidP="008B0E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  <w:tc>
          <w:tcPr>
            <w:tcW w:w="2693" w:type="dxa"/>
            <w:gridSpan w:val="2"/>
            <w:vAlign w:val="center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分会（专委会）</w:t>
            </w:r>
          </w:p>
        </w:tc>
        <w:tc>
          <w:tcPr>
            <w:tcW w:w="2128" w:type="dxa"/>
            <w:gridSpan w:val="2"/>
          </w:tcPr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（签字、盖公章）</w:t>
            </w:r>
          </w:p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6643A" w:rsidRPr="001A3B53" w:rsidRDefault="0086643A" w:rsidP="006D3A1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3B53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86643A" w:rsidRPr="001A3B53" w:rsidRDefault="0086643A" w:rsidP="0086643A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A3B53">
        <w:rPr>
          <w:rFonts w:asciiTheme="minorEastAsia" w:eastAsiaTheme="minorEastAsia" w:hAnsiTheme="minorEastAsia"/>
          <w:szCs w:val="21"/>
        </w:rPr>
        <w:t>[</w:t>
      </w:r>
      <w:r w:rsidRPr="001A3B53">
        <w:rPr>
          <w:rFonts w:asciiTheme="minorEastAsia" w:eastAsiaTheme="minorEastAsia" w:hAnsiTheme="minorEastAsia" w:hint="eastAsia"/>
          <w:szCs w:val="21"/>
        </w:rPr>
        <w:t>注</w:t>
      </w:r>
      <w:r w:rsidRPr="001A3B53">
        <w:rPr>
          <w:rFonts w:asciiTheme="minorEastAsia" w:eastAsiaTheme="minorEastAsia" w:hAnsiTheme="minorEastAsia"/>
          <w:szCs w:val="21"/>
        </w:rPr>
        <w:t xml:space="preserve">1]  </w:t>
      </w:r>
      <w:r w:rsidRPr="001A3B53">
        <w:rPr>
          <w:rFonts w:asciiTheme="minorEastAsia" w:eastAsiaTheme="minorEastAsia" w:hAnsiTheme="minorEastAsia" w:hint="eastAsia"/>
          <w:szCs w:val="21"/>
        </w:rPr>
        <w:t>填写制定或修订项目中，若选择修订必须填写被修订标准号；</w:t>
      </w:r>
    </w:p>
    <w:p w:rsidR="00B13BB9" w:rsidRPr="00B11FEC" w:rsidRDefault="0086643A" w:rsidP="00B11FEC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A3B53">
        <w:rPr>
          <w:rFonts w:asciiTheme="minorEastAsia" w:eastAsiaTheme="minorEastAsia" w:hAnsiTheme="minorEastAsia"/>
          <w:szCs w:val="21"/>
        </w:rPr>
        <w:t>[</w:t>
      </w:r>
      <w:r w:rsidRPr="001A3B53">
        <w:rPr>
          <w:rFonts w:asciiTheme="minorEastAsia" w:eastAsiaTheme="minorEastAsia" w:hAnsiTheme="minorEastAsia" w:hint="eastAsia"/>
          <w:szCs w:val="21"/>
        </w:rPr>
        <w:t>注</w:t>
      </w:r>
      <w:r w:rsidRPr="001A3B53">
        <w:rPr>
          <w:rFonts w:asciiTheme="minorEastAsia" w:eastAsiaTheme="minorEastAsia" w:hAnsiTheme="minorEastAsia"/>
          <w:szCs w:val="21"/>
        </w:rPr>
        <w:t xml:space="preserve">2]  </w:t>
      </w:r>
      <w:r w:rsidRPr="001A3B53">
        <w:rPr>
          <w:rFonts w:asciiTheme="minorEastAsia" w:eastAsiaTheme="minorEastAsia" w:hAnsiTheme="minorEastAsia" w:hint="eastAsia"/>
          <w:szCs w:val="21"/>
        </w:rPr>
        <w:t>选择采用国际标准，必须填写采标号及采用程度。</w:t>
      </w:r>
    </w:p>
    <w:sectPr w:rsidR="00B13BB9" w:rsidRPr="00B11FEC" w:rsidSect="0086643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3A"/>
    <w:rsid w:val="00295310"/>
    <w:rsid w:val="00347875"/>
    <w:rsid w:val="0042106D"/>
    <w:rsid w:val="00526412"/>
    <w:rsid w:val="007D0A29"/>
    <w:rsid w:val="0086643A"/>
    <w:rsid w:val="00876A5B"/>
    <w:rsid w:val="008B0E20"/>
    <w:rsid w:val="00B11FEC"/>
    <w:rsid w:val="00B13BB9"/>
    <w:rsid w:val="00E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6643A"/>
    <w:rPr>
      <w:color w:val="0000FF"/>
      <w:u w:val="single"/>
    </w:rPr>
  </w:style>
  <w:style w:type="paragraph" w:styleId="a4">
    <w:name w:val="No Spacing"/>
    <w:uiPriority w:val="1"/>
    <w:qFormat/>
    <w:rsid w:val="00866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86643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6643A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7D0A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D0A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6643A"/>
    <w:rPr>
      <w:color w:val="0000FF"/>
      <w:u w:val="single"/>
    </w:rPr>
  </w:style>
  <w:style w:type="paragraph" w:styleId="a4">
    <w:name w:val="No Spacing"/>
    <w:uiPriority w:val="1"/>
    <w:qFormat/>
    <w:rsid w:val="00866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86643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6643A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7D0A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D0A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2024-05-13T03:30:00Z</dcterms:created>
  <dcterms:modified xsi:type="dcterms:W3CDTF">2024-05-13T03:31:00Z</dcterms:modified>
</cp:coreProperties>
</file>